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980D0F" w:rsidRPr="00980D0F" w:rsidRDefault="00980D0F" w:rsidP="00980D0F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 w:rsidRPr="00980D0F">
        <w:rPr>
          <w:rFonts w:cs="B Nazanin"/>
          <w:b/>
          <w:bCs/>
          <w:rtl/>
        </w:rPr>
        <w:t>عنوان درس : اصول علوم اعصاب (س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ستم</w:t>
      </w:r>
      <w:r w:rsidRPr="00980D0F">
        <w:rPr>
          <w:rFonts w:cs="B Nazanin"/>
          <w:b/>
          <w:bCs/>
          <w:rtl/>
        </w:rPr>
        <w:t xml:space="preserve"> حس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>)</w:t>
      </w:r>
    </w:p>
    <w:p w:rsidR="00980D0F" w:rsidRPr="00980D0F" w:rsidRDefault="00980D0F" w:rsidP="00980D0F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 w:rsidRPr="00980D0F">
        <w:rPr>
          <w:rFonts w:cs="B Nazanin" w:hint="eastAsia"/>
          <w:b/>
          <w:bCs/>
          <w:rtl/>
        </w:rPr>
        <w:t>نام</w:t>
      </w:r>
      <w:r w:rsidRPr="00980D0F">
        <w:rPr>
          <w:rFonts w:cs="B Nazanin"/>
          <w:b/>
          <w:bCs/>
          <w:rtl/>
        </w:rPr>
        <w:t xml:space="preserve"> ونام خانوادگ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 xml:space="preserve"> مدرس:  دکتر س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امک</w:t>
      </w:r>
      <w:r w:rsidRPr="00980D0F">
        <w:rPr>
          <w:rFonts w:cs="B Nazanin"/>
          <w:b/>
          <w:bCs/>
          <w:rtl/>
        </w:rPr>
        <w:t xml:space="preserve"> شه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د</w:t>
      </w:r>
      <w:r w:rsidRPr="00980D0F">
        <w:rPr>
          <w:rFonts w:cs="B Nazanin" w:hint="cs"/>
          <w:b/>
          <w:bCs/>
          <w:rtl/>
        </w:rPr>
        <w:t>ی</w:t>
      </w:r>
    </w:p>
    <w:p w:rsidR="00980D0F" w:rsidRPr="00980D0F" w:rsidRDefault="00980D0F" w:rsidP="00980D0F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 w:rsidRPr="00980D0F">
        <w:rPr>
          <w:rFonts w:cs="B Nazanin" w:hint="eastAsia"/>
          <w:b/>
          <w:bCs/>
          <w:rtl/>
        </w:rPr>
        <w:t>نام</w:t>
      </w:r>
      <w:r w:rsidRPr="00980D0F">
        <w:rPr>
          <w:rFonts w:cs="B Nazanin"/>
          <w:b/>
          <w:bCs/>
          <w:rtl/>
        </w:rPr>
        <w:t xml:space="preserve"> و نام خانوادگ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 xml:space="preserve"> مسئول درس: دکتر س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امک</w:t>
      </w:r>
      <w:r w:rsidRPr="00980D0F">
        <w:rPr>
          <w:rFonts w:cs="B Nazanin"/>
          <w:b/>
          <w:bCs/>
          <w:rtl/>
        </w:rPr>
        <w:t xml:space="preserve"> شه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د</w:t>
      </w:r>
      <w:r w:rsidRPr="00980D0F">
        <w:rPr>
          <w:rFonts w:cs="B Nazanin" w:hint="cs"/>
          <w:b/>
          <w:bCs/>
          <w:rtl/>
        </w:rPr>
        <w:t>ی</w:t>
      </w:r>
    </w:p>
    <w:p w:rsidR="00980D0F" w:rsidRPr="00980D0F" w:rsidRDefault="00980D0F" w:rsidP="00980D0F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 w:rsidRPr="00980D0F">
        <w:rPr>
          <w:rFonts w:cs="B Nazanin" w:hint="eastAsia"/>
          <w:b/>
          <w:bCs/>
          <w:rtl/>
        </w:rPr>
        <w:t>نام</w:t>
      </w:r>
      <w:r w:rsidRPr="00980D0F">
        <w:rPr>
          <w:rFonts w:cs="B Nazanin"/>
          <w:b/>
          <w:bCs/>
          <w:rtl/>
        </w:rPr>
        <w:t xml:space="preserve"> و نام خانوادگ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 xml:space="preserve"> مد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ر</w:t>
      </w:r>
      <w:r w:rsidRPr="00980D0F">
        <w:rPr>
          <w:rFonts w:cs="B Nazanin"/>
          <w:b/>
          <w:bCs/>
          <w:rtl/>
        </w:rPr>
        <w:t xml:space="preserve"> گروه: دکتر عبدالرحمن صر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ح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ab/>
      </w:r>
    </w:p>
    <w:p w:rsidR="00980D0F" w:rsidRPr="00980D0F" w:rsidRDefault="00980D0F" w:rsidP="00980D0F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 w:rsidRPr="00980D0F">
        <w:rPr>
          <w:rFonts w:cs="B Nazanin" w:hint="eastAsia"/>
          <w:b/>
          <w:bCs/>
          <w:rtl/>
        </w:rPr>
        <w:t>نوع</w:t>
      </w:r>
      <w:r w:rsidRPr="00980D0F">
        <w:rPr>
          <w:rFonts w:cs="B Nazanin"/>
          <w:b/>
          <w:bCs/>
          <w:rtl/>
        </w:rPr>
        <w:t xml:space="preserve"> و م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زان</w:t>
      </w:r>
      <w:r w:rsidRPr="00980D0F">
        <w:rPr>
          <w:rFonts w:cs="B Nazanin"/>
          <w:b/>
          <w:bCs/>
          <w:rtl/>
        </w:rPr>
        <w:t xml:space="preserve"> واحد به تفک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ک</w:t>
      </w:r>
      <w:r w:rsidRPr="00980D0F">
        <w:rPr>
          <w:rFonts w:cs="B Nazanin"/>
          <w:b/>
          <w:bCs/>
          <w:rtl/>
        </w:rPr>
        <w:t xml:space="preserve">:      ×نظري     2  واحد    ،        </w:t>
      </w:r>
      <w:r w:rsidRPr="00980D0F">
        <w:rPr>
          <w:rFonts w:cs="B Nazanin"/>
          <w:b/>
          <w:bCs/>
        </w:rPr>
        <w:t></w:t>
      </w:r>
      <w:r w:rsidRPr="00980D0F">
        <w:rPr>
          <w:rFonts w:cs="B Nazanin"/>
          <w:b/>
          <w:bCs/>
          <w:rtl/>
        </w:rPr>
        <w:t>عملي    0واحد</w:t>
      </w:r>
    </w:p>
    <w:p w:rsidR="00980D0F" w:rsidRPr="00980D0F" w:rsidRDefault="00980D0F" w:rsidP="00980D0F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 w:rsidRPr="00980D0F">
        <w:rPr>
          <w:rFonts w:cs="B Nazanin" w:hint="eastAsia"/>
          <w:b/>
          <w:bCs/>
          <w:rtl/>
        </w:rPr>
        <w:t>رشته</w:t>
      </w:r>
      <w:r w:rsidRPr="00980D0F">
        <w:rPr>
          <w:rFonts w:cs="B Nazanin"/>
          <w:b/>
          <w:bCs/>
          <w:rtl/>
        </w:rPr>
        <w:t xml:space="preserve"> و مقطع تحص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ل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 xml:space="preserve"> دانشجو:.علوم اعصاب، دکترا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 xml:space="preserve"> تخصص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 xml:space="preserve"> (</w:t>
      </w:r>
      <w:r w:rsidRPr="00980D0F">
        <w:rPr>
          <w:rFonts w:cs="B Nazanin"/>
          <w:b/>
          <w:bCs/>
        </w:rPr>
        <w:t>PhD</w:t>
      </w:r>
      <w:r w:rsidRPr="00980D0F">
        <w:rPr>
          <w:rFonts w:cs="B Nazanin"/>
          <w:b/>
          <w:bCs/>
          <w:rtl/>
        </w:rPr>
        <w:t>)</w:t>
      </w:r>
    </w:p>
    <w:p w:rsidR="00980D0F" w:rsidRPr="00980D0F" w:rsidRDefault="00980D0F" w:rsidP="00980D0F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 w:rsidRPr="00980D0F">
        <w:rPr>
          <w:rFonts w:cs="B Nazanin" w:hint="eastAsia"/>
          <w:b/>
          <w:bCs/>
          <w:rtl/>
        </w:rPr>
        <w:t>زمان</w:t>
      </w:r>
      <w:r w:rsidRPr="00980D0F">
        <w:rPr>
          <w:rFonts w:cs="B Nazanin"/>
          <w:b/>
          <w:bCs/>
          <w:rtl/>
        </w:rPr>
        <w:t xml:space="preserve"> درس:  ن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مسال</w:t>
      </w:r>
      <w:r w:rsidRPr="00980D0F">
        <w:rPr>
          <w:rFonts w:cs="B Nazanin"/>
          <w:b/>
          <w:bCs/>
          <w:rtl/>
        </w:rPr>
        <w:t xml:space="preserve"> دوم 1402-1401</w:t>
      </w:r>
    </w:p>
    <w:p w:rsidR="00980D0F" w:rsidRPr="00980D0F" w:rsidRDefault="00980D0F" w:rsidP="000104DD">
      <w:pPr>
        <w:pStyle w:val="ListParagraph"/>
        <w:numPr>
          <w:ilvl w:val="0"/>
          <w:numId w:val="1"/>
        </w:numPr>
        <w:rPr>
          <w:rFonts w:cs="B Nazanin"/>
          <w:b/>
          <w:bCs/>
          <w:rtl/>
        </w:rPr>
      </w:pPr>
      <w:r w:rsidRPr="00980D0F">
        <w:rPr>
          <w:rFonts w:cs="B Nazanin" w:hint="eastAsia"/>
          <w:b/>
          <w:bCs/>
          <w:rtl/>
        </w:rPr>
        <w:t>مکان</w:t>
      </w:r>
      <w:r w:rsidRPr="00980D0F">
        <w:rPr>
          <w:rFonts w:cs="B Nazanin"/>
          <w:b/>
          <w:bCs/>
          <w:rtl/>
        </w:rPr>
        <w:t xml:space="preserve"> آموزش :  کلاس </w:t>
      </w:r>
      <w:r w:rsidR="000104DD">
        <w:rPr>
          <w:rFonts w:cs="B Nazanin" w:hint="cs"/>
          <w:b/>
          <w:bCs/>
          <w:rtl/>
        </w:rPr>
        <w:t xml:space="preserve"> 1 </w:t>
      </w:r>
      <w:r w:rsidRPr="00980D0F">
        <w:rPr>
          <w:rFonts w:cs="B Nazanin"/>
          <w:b/>
          <w:bCs/>
          <w:rtl/>
        </w:rPr>
        <w:t>دانشکده فناور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 xml:space="preserve"> ها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/>
          <w:b/>
          <w:bCs/>
          <w:rtl/>
        </w:rPr>
        <w:t xml:space="preserve"> نو</w:t>
      </w:r>
      <w:r w:rsidRPr="00980D0F">
        <w:rPr>
          <w:rFonts w:cs="B Nazanin" w:hint="cs"/>
          <w:b/>
          <w:bCs/>
          <w:rtl/>
        </w:rPr>
        <w:t>ی</w:t>
      </w:r>
      <w:r w:rsidRPr="00980D0F">
        <w:rPr>
          <w:rFonts w:cs="B Nazanin" w:hint="eastAsia"/>
          <w:b/>
          <w:bCs/>
          <w:rtl/>
        </w:rPr>
        <w:t>ن</w:t>
      </w:r>
    </w:p>
    <w:p w:rsidR="00B51384" w:rsidRDefault="00B51384" w:rsidP="00980D0F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980D0F">
        <w:rPr>
          <w:rFonts w:hint="cs"/>
          <w:rtl/>
        </w:rPr>
        <w:t xml:space="preserve"> </w:t>
      </w:r>
      <w:r w:rsidR="00980D0F" w:rsidRPr="00980D0F">
        <w:rPr>
          <w:rFonts w:cs="B Nazanin" w:hint="cs"/>
          <w:b/>
          <w:bCs/>
          <w:rtl/>
        </w:rPr>
        <w:t>3 نفر</w:t>
      </w:r>
    </w:p>
    <w:tbl>
      <w:tblPr>
        <w:tblStyle w:val="TableGrid"/>
        <w:bidiVisual/>
        <w:tblW w:w="5177" w:type="pct"/>
        <w:tblLook w:val="04A0" w:firstRow="1" w:lastRow="0" w:firstColumn="1" w:lastColumn="0" w:noHBand="0" w:noVBand="1"/>
      </w:tblPr>
      <w:tblGrid>
        <w:gridCol w:w="750"/>
        <w:gridCol w:w="1132"/>
        <w:gridCol w:w="1338"/>
        <w:gridCol w:w="1477"/>
        <w:gridCol w:w="1529"/>
        <w:gridCol w:w="1772"/>
        <w:gridCol w:w="1337"/>
      </w:tblGrid>
      <w:tr w:rsidR="0053513B" w:rsidRPr="00D54C9A" w:rsidTr="00775D8B">
        <w:trPr>
          <w:cantSplit/>
          <w:trHeight w:val="557"/>
        </w:trPr>
        <w:tc>
          <w:tcPr>
            <w:tcW w:w="402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06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17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91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19" w:type="pct"/>
          </w:tcPr>
          <w:p w:rsidR="0053513B" w:rsidRPr="00D54C9A" w:rsidRDefault="0053513B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949" w:type="pct"/>
          </w:tcPr>
          <w:p w:rsidR="0053513B" w:rsidRPr="00D54C9A" w:rsidRDefault="0053513B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16" w:type="pct"/>
          </w:tcPr>
          <w:p w:rsidR="0053513B" w:rsidRPr="00D54C9A" w:rsidRDefault="0053513B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E41232" w:rsidTr="00775D8B">
        <w:tc>
          <w:tcPr>
            <w:tcW w:w="402" w:type="pct"/>
          </w:tcPr>
          <w:p w:rsidR="00E41232" w:rsidRPr="00C21148" w:rsidRDefault="00E41232" w:rsidP="00E41232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06" w:type="pct"/>
          </w:tcPr>
          <w:p w:rsidR="00E41232" w:rsidRPr="00C21148" w:rsidRDefault="00E41232" w:rsidP="00E4123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1/12/1401</w:t>
            </w:r>
          </w:p>
        </w:tc>
        <w:tc>
          <w:tcPr>
            <w:tcW w:w="717" w:type="pct"/>
          </w:tcPr>
          <w:p w:rsidR="00E41232" w:rsidRPr="00C21148" w:rsidRDefault="00E41232" w:rsidP="00E4123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E41232" w:rsidRPr="00C21148" w:rsidRDefault="00E41232" w:rsidP="00E4123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E41232" w:rsidRPr="00C21148" w:rsidRDefault="00E41232" w:rsidP="00E4123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مروری بر ساختار و عملکرد سیستم عصبی و سلول های آن</w:t>
            </w:r>
          </w:p>
        </w:tc>
        <w:tc>
          <w:tcPr>
            <w:tcW w:w="949" w:type="pct"/>
          </w:tcPr>
          <w:p w:rsidR="00E41232" w:rsidRPr="00C21148" w:rsidRDefault="00E41232" w:rsidP="00567E2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  <w:r w:rsidR="00567E25">
              <w:rPr>
                <w:rFonts w:cs="B Nazanin" w:hint="cs"/>
                <w:rtl/>
              </w:rPr>
              <w:t xml:space="preserve"> به همراه استفاده از کامپیوتر و </w:t>
            </w:r>
            <w:bookmarkStart w:id="0" w:name="_GoBack"/>
            <w:bookmarkEnd w:id="0"/>
            <w:r w:rsidR="00567E25">
              <w:rPr>
                <w:rFonts w:cs="B Nazanin" w:hint="cs"/>
                <w:rtl/>
              </w:rPr>
              <w:t>پاورپوینت و ویدئو پروژکتور و وایت بورد</w:t>
            </w:r>
            <w:r w:rsidR="000C49EC">
              <w:rPr>
                <w:rFonts w:cs="B Nazanin" w:hint="cs"/>
                <w:rtl/>
              </w:rPr>
              <w:t xml:space="preserve"> و انجام پرسش و پاسخ </w:t>
            </w:r>
          </w:p>
        </w:tc>
        <w:tc>
          <w:tcPr>
            <w:tcW w:w="716" w:type="pct"/>
          </w:tcPr>
          <w:p w:rsidR="00E41232" w:rsidRPr="00C21148" w:rsidRDefault="00E41232" w:rsidP="00E4123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8/12/1401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اعصاب نخاعی و کرانیال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15/12/1401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گیرنده های حسی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22/12/1401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شدن اطلاعات حسی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14/1/1402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 های پیکری 1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21/1/1402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 های پیکری 2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28/1/1402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 درد 1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4/2/1402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 درد 2 و حس حرارت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</w:t>
            </w:r>
            <w:r w:rsidRPr="00863A80">
              <w:rPr>
                <w:rFonts w:cs="B Nazanin" w:hint="cs"/>
                <w:rtl/>
              </w:rPr>
              <w:lastRenderedPageBreak/>
              <w:t xml:space="preserve">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9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11/2/1402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سیستم بینایی 1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18/2/1402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Default="000C49EC" w:rsidP="000C49EC">
            <w:r w:rsidRPr="00B41D57">
              <w:rPr>
                <w:rFonts w:cs="B Nazanin" w:hint="cs"/>
                <w:rtl/>
              </w:rPr>
              <w:t xml:space="preserve">سیستم بینایی 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25/2/1402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Default="000C49EC" w:rsidP="000C49EC">
            <w:pPr>
              <w:rPr>
                <w:rFonts w:cs="B Nazanin"/>
                <w:rtl/>
              </w:rPr>
            </w:pPr>
            <w:r w:rsidRPr="00B41D57">
              <w:rPr>
                <w:rFonts w:cs="B Nazanin" w:hint="cs"/>
                <w:rtl/>
              </w:rPr>
              <w:t xml:space="preserve">سیستم بینایی </w:t>
            </w:r>
            <w:r>
              <w:rPr>
                <w:rFonts w:cs="B Nazanin" w:hint="cs"/>
                <w:rtl/>
              </w:rPr>
              <w:t>3+</w:t>
            </w:r>
          </w:p>
          <w:p w:rsidR="000C49EC" w:rsidRDefault="000C49EC" w:rsidP="000C49EC">
            <w:r>
              <w:rPr>
                <w:rFonts w:cs="B Nazanin" w:hint="cs"/>
                <w:rtl/>
              </w:rPr>
              <w:t>ارائه اول دانشجو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 و کیفیت ارائه دانشجو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1/3/1402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Default="000C49EC" w:rsidP="000C49EC">
            <w:pPr>
              <w:rPr>
                <w:rFonts w:cs="B Nazanin"/>
                <w:rtl/>
              </w:rPr>
            </w:pPr>
            <w:r w:rsidRPr="00B41D57">
              <w:rPr>
                <w:rFonts w:cs="B Nazanin" w:hint="cs"/>
                <w:rtl/>
              </w:rPr>
              <w:t xml:space="preserve">سیستم بینایی </w:t>
            </w:r>
            <w:r>
              <w:rPr>
                <w:rFonts w:cs="B Nazanin" w:hint="cs"/>
                <w:rtl/>
              </w:rPr>
              <w:t>4+</w:t>
            </w:r>
          </w:p>
          <w:p w:rsidR="000C49EC" w:rsidRDefault="000C49EC" w:rsidP="000C49EC">
            <w:r>
              <w:rPr>
                <w:rFonts w:cs="B Nazanin" w:hint="cs"/>
                <w:rtl/>
              </w:rPr>
              <w:t>ارائه اول دانشجو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 و کیفیت ارائه دانشجو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8/3/1402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سیستم شنوایی 1+</w:t>
            </w:r>
          </w:p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اول دانشجو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 و کیفیت ارائه دانشجو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16/3/1402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سیستم شنوایی 2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22/3/1402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سیستم وستیبولار +</w:t>
            </w:r>
          </w:p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دوم دانشجو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 و کیفیت ارائه دانشجو</w:t>
            </w:r>
          </w:p>
        </w:tc>
      </w:tr>
      <w:tr w:rsidR="000C49EC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29/3/1402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 چشایی+</w:t>
            </w:r>
          </w:p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دوم دانشجو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 و کیفیت ارائه دانشجو</w:t>
            </w:r>
          </w:p>
        </w:tc>
      </w:tr>
      <w:tr w:rsidR="000C49EC" w:rsidRPr="00C21148" w:rsidTr="00775D8B">
        <w:tc>
          <w:tcPr>
            <w:tcW w:w="402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17</w:t>
            </w:r>
          </w:p>
        </w:tc>
        <w:tc>
          <w:tcPr>
            <w:tcW w:w="60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4/4/1402</w:t>
            </w:r>
          </w:p>
        </w:tc>
        <w:tc>
          <w:tcPr>
            <w:tcW w:w="717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سیامک شهیدی</w:t>
            </w:r>
          </w:p>
        </w:tc>
        <w:tc>
          <w:tcPr>
            <w:tcW w:w="791" w:type="pct"/>
          </w:tcPr>
          <w:p w:rsidR="000C49EC" w:rsidRDefault="000C49EC" w:rsidP="000C49EC">
            <w:r w:rsidRPr="00574302">
              <w:rPr>
                <w:rFonts w:cs="B Nazanin" w:hint="cs"/>
                <w:rtl/>
              </w:rPr>
              <w:t>کلاس 1 دانشکده فناوری های نوین</w:t>
            </w:r>
          </w:p>
        </w:tc>
        <w:tc>
          <w:tcPr>
            <w:tcW w:w="819" w:type="pct"/>
          </w:tcPr>
          <w:p w:rsidR="000C49EC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حس بویایی+</w:t>
            </w:r>
          </w:p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دوم دانشجو</w:t>
            </w:r>
          </w:p>
        </w:tc>
        <w:tc>
          <w:tcPr>
            <w:tcW w:w="949" w:type="pct"/>
          </w:tcPr>
          <w:p w:rsidR="000C49EC" w:rsidRDefault="000C49EC" w:rsidP="000C49EC">
            <w:r w:rsidRPr="00863A80">
              <w:rPr>
                <w:rFonts w:cs="B Nazanin" w:hint="cs"/>
                <w:rtl/>
              </w:rPr>
              <w:t xml:space="preserve">سخنرانی به همراه استفاده از کامپیوتر و پاورپوینت و ویدئو پروژکتور و وایت بورد و انجام پرسش و پاسخ </w:t>
            </w:r>
          </w:p>
        </w:tc>
        <w:tc>
          <w:tcPr>
            <w:tcW w:w="716" w:type="pct"/>
          </w:tcPr>
          <w:p w:rsidR="000C49EC" w:rsidRPr="00C21148" w:rsidRDefault="000C49EC" w:rsidP="000C49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کوییز کتبی، پرسش و پاسخ و کیفیت ارائه دانشجو</w:t>
            </w: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0"/>
        <w:gridCol w:w="1101"/>
        <w:gridCol w:w="4668"/>
        <w:gridCol w:w="1927"/>
      </w:tblGrid>
      <w:tr w:rsidR="000A25E6" w:rsidRPr="007C4AC6" w:rsidTr="00684DCC">
        <w:tc>
          <w:tcPr>
            <w:tcW w:w="1327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02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71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1944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0A25E6" w:rsidRPr="007C4AC6" w:rsidTr="00684DCC">
        <w:trPr>
          <w:trHeight w:val="227"/>
        </w:trPr>
        <w:tc>
          <w:tcPr>
            <w:tcW w:w="1327" w:type="dxa"/>
          </w:tcPr>
          <w:p w:rsidR="00A46DDA" w:rsidRPr="00684DCC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684DCC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  <w:r w:rsidR="00684DCC" w:rsidRPr="00684DCC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تشریحی</w:t>
            </w:r>
          </w:p>
        </w:tc>
        <w:tc>
          <w:tcPr>
            <w:tcW w:w="1029" w:type="dxa"/>
          </w:tcPr>
          <w:p w:rsidR="00A46DDA" w:rsidRPr="00684DCC" w:rsidRDefault="00980D0F" w:rsidP="00A703AF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تمامی جلسات</w:t>
            </w:r>
          </w:p>
        </w:tc>
        <w:tc>
          <w:tcPr>
            <w:tcW w:w="4716" w:type="dxa"/>
          </w:tcPr>
          <w:p w:rsidR="00A46DDA" w:rsidRPr="00684DCC" w:rsidRDefault="00684DCC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1944" w:type="dxa"/>
          </w:tcPr>
          <w:p w:rsidR="00A46DDA" w:rsidRPr="00684DCC" w:rsidRDefault="00684DCC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0A25E6" w:rsidRPr="007C4AC6" w:rsidTr="00684DCC">
        <w:tc>
          <w:tcPr>
            <w:tcW w:w="1327" w:type="dxa"/>
          </w:tcPr>
          <w:p w:rsidR="00A46DDA" w:rsidRPr="00684DCC" w:rsidRDefault="00A46DDA" w:rsidP="00A703AF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029" w:type="dxa"/>
          </w:tcPr>
          <w:p w:rsidR="000A25E6" w:rsidRDefault="00684DCC" w:rsidP="00A703AF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 xml:space="preserve">جلسات </w:t>
            </w:r>
          </w:p>
          <w:p w:rsidR="00A46DDA" w:rsidRPr="00684DCC" w:rsidRDefault="000A25E6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(11و12و13) (</w:t>
            </w:r>
            <w:r w:rsidR="00684DCC" w:rsidRPr="00684DCC">
              <w:rPr>
                <w:rFonts w:cs="B Nazanin" w:hint="cs"/>
                <w:rtl/>
              </w:rPr>
              <w:t>15و16و17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4716" w:type="dxa"/>
          </w:tcPr>
          <w:p w:rsidR="00A46DDA" w:rsidRPr="00684DCC" w:rsidRDefault="00684DCC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شفاهی </w:t>
            </w:r>
          </w:p>
        </w:tc>
        <w:tc>
          <w:tcPr>
            <w:tcW w:w="1944" w:type="dxa"/>
          </w:tcPr>
          <w:p w:rsidR="00A46DDA" w:rsidRPr="00684DCC" w:rsidRDefault="00684DCC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0A25E6" w:rsidRPr="007C4AC6" w:rsidTr="00684DCC">
        <w:tc>
          <w:tcPr>
            <w:tcW w:w="1327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امتحان ميان ترم</w:t>
            </w: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29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27/1/1402</w:t>
            </w:r>
          </w:p>
        </w:tc>
        <w:tc>
          <w:tcPr>
            <w:tcW w:w="4716" w:type="dxa"/>
          </w:tcPr>
          <w:p w:rsidR="00684DCC" w:rsidRDefault="00684DCC" w:rsidP="00684DCC">
            <w:r w:rsidRPr="00935913"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1944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684DCC" w:rsidRPr="007C4AC6" w:rsidTr="00684DCC">
        <w:tc>
          <w:tcPr>
            <w:tcW w:w="1327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امتحان ميان ترم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29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684DCC">
              <w:rPr>
                <w:rFonts w:cs="B Nazanin"/>
                <w:rtl/>
              </w:rPr>
              <w:t>/3/1402</w:t>
            </w:r>
          </w:p>
        </w:tc>
        <w:tc>
          <w:tcPr>
            <w:tcW w:w="4716" w:type="dxa"/>
          </w:tcPr>
          <w:p w:rsidR="00684DCC" w:rsidRPr="00935913" w:rsidRDefault="00684DCC" w:rsidP="00684DCC">
            <w:pPr>
              <w:rPr>
                <w:rFonts w:cs="B Nazanin"/>
                <w:rtl/>
              </w:rPr>
            </w:pPr>
            <w:r w:rsidRPr="00935913"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1944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0A25E6" w:rsidTr="00684DCC">
        <w:tc>
          <w:tcPr>
            <w:tcW w:w="1327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029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20/4/1402</w:t>
            </w:r>
          </w:p>
        </w:tc>
        <w:tc>
          <w:tcPr>
            <w:tcW w:w="4716" w:type="dxa"/>
          </w:tcPr>
          <w:p w:rsidR="00684DCC" w:rsidRDefault="00684DCC" w:rsidP="00684DCC">
            <w:r w:rsidRPr="00935913">
              <w:rPr>
                <w:rFonts w:cs="B Nazanin" w:hint="cs"/>
                <w:rtl/>
              </w:rPr>
              <w:t>آزمون تشریحی</w:t>
            </w:r>
          </w:p>
        </w:tc>
        <w:tc>
          <w:tcPr>
            <w:tcW w:w="1944" w:type="dxa"/>
          </w:tcPr>
          <w:p w:rsidR="00684DCC" w:rsidRPr="00684DCC" w:rsidRDefault="00684DCC" w:rsidP="00684D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0A25E6" w:rsidTr="00684DCC">
        <w:tc>
          <w:tcPr>
            <w:tcW w:w="1327" w:type="dxa"/>
          </w:tcPr>
          <w:p w:rsidR="00A46DDA" w:rsidRPr="00684DCC" w:rsidRDefault="00980D0F" w:rsidP="00A703AF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پاسخ به سوالات کلاسی</w:t>
            </w:r>
          </w:p>
        </w:tc>
        <w:tc>
          <w:tcPr>
            <w:tcW w:w="1029" w:type="dxa"/>
          </w:tcPr>
          <w:p w:rsidR="00A46DDA" w:rsidRPr="00684DCC" w:rsidRDefault="00684DCC" w:rsidP="00A703AF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تمامی جلسات</w:t>
            </w:r>
          </w:p>
        </w:tc>
        <w:tc>
          <w:tcPr>
            <w:tcW w:w="4716" w:type="dxa"/>
          </w:tcPr>
          <w:p w:rsidR="00A46DDA" w:rsidRPr="00684DCC" w:rsidRDefault="00684DCC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ارائه و پرسش و پاسخ</w:t>
            </w:r>
          </w:p>
        </w:tc>
        <w:tc>
          <w:tcPr>
            <w:tcW w:w="1944" w:type="dxa"/>
          </w:tcPr>
          <w:p w:rsidR="00A46DDA" w:rsidRPr="00684DCC" w:rsidRDefault="00684DCC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0A25E6" w:rsidTr="00684DCC">
        <w:tc>
          <w:tcPr>
            <w:tcW w:w="1327" w:type="dxa"/>
          </w:tcPr>
          <w:p w:rsidR="00A46DDA" w:rsidRPr="00684DCC" w:rsidRDefault="00A46DDA" w:rsidP="00A703AF">
            <w:pPr>
              <w:rPr>
                <w:rFonts w:cs="B Nazanin"/>
                <w:rtl/>
              </w:rPr>
            </w:pPr>
            <w:r w:rsidRPr="00684DCC">
              <w:rPr>
                <w:rFonts w:cs="B Nazanin" w:hint="cs"/>
                <w:rtl/>
              </w:rPr>
              <w:t>مجموع</w:t>
            </w:r>
          </w:p>
        </w:tc>
        <w:tc>
          <w:tcPr>
            <w:tcW w:w="1029" w:type="dxa"/>
          </w:tcPr>
          <w:p w:rsidR="00A46DDA" w:rsidRPr="00684DCC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4716" w:type="dxa"/>
          </w:tcPr>
          <w:p w:rsidR="00A46DDA" w:rsidRPr="00684DCC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1944" w:type="dxa"/>
          </w:tcPr>
          <w:p w:rsidR="00A46DDA" w:rsidRPr="00684DCC" w:rsidRDefault="00684DCC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392600" w:rsidRDefault="00A02475" w:rsidP="00392600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:rsidR="00392600" w:rsidRDefault="00392600" w:rsidP="00392600">
      <w:pPr>
        <w:pStyle w:val="ListParagraph"/>
        <w:numPr>
          <w:ilvl w:val="0"/>
          <w:numId w:val="1"/>
        </w:numPr>
        <w:bidi w:val="0"/>
        <w:rPr>
          <w:rFonts w:cs="B Titr"/>
          <w:sz w:val="32"/>
          <w:szCs w:val="32"/>
        </w:rPr>
      </w:pPr>
      <w:r>
        <w:rPr>
          <w:rFonts w:cs="B Titr"/>
          <w:sz w:val="32"/>
          <w:szCs w:val="32"/>
        </w:rPr>
        <w:t xml:space="preserve">Principles of neural science, Eric </w:t>
      </w:r>
      <w:proofErr w:type="spellStart"/>
      <w:r>
        <w:rPr>
          <w:rFonts w:cs="B Titr"/>
          <w:sz w:val="32"/>
          <w:szCs w:val="32"/>
        </w:rPr>
        <w:t>Kandel</w:t>
      </w:r>
      <w:proofErr w:type="spellEnd"/>
      <w:r>
        <w:rPr>
          <w:rFonts w:cs="B Titr"/>
          <w:sz w:val="32"/>
          <w:szCs w:val="32"/>
        </w:rPr>
        <w:t xml:space="preserve"> </w:t>
      </w:r>
    </w:p>
    <w:p w:rsidR="00392600" w:rsidRDefault="00392600" w:rsidP="00392600">
      <w:pPr>
        <w:pStyle w:val="ListParagraph"/>
        <w:numPr>
          <w:ilvl w:val="0"/>
          <w:numId w:val="1"/>
        </w:numPr>
        <w:bidi w:val="0"/>
        <w:rPr>
          <w:rFonts w:cs="B Titr"/>
          <w:sz w:val="32"/>
          <w:szCs w:val="32"/>
        </w:rPr>
      </w:pPr>
      <w:r>
        <w:rPr>
          <w:rFonts w:cs="B Titr"/>
          <w:sz w:val="32"/>
          <w:szCs w:val="32"/>
        </w:rPr>
        <w:t>Physiology, Bern &amp; Levy</w:t>
      </w:r>
    </w:p>
    <w:p w:rsidR="00392600" w:rsidRDefault="00392600" w:rsidP="00392600">
      <w:pPr>
        <w:pStyle w:val="ListParagraph"/>
        <w:numPr>
          <w:ilvl w:val="0"/>
          <w:numId w:val="1"/>
        </w:numPr>
        <w:bidi w:val="0"/>
        <w:rPr>
          <w:rFonts w:cs="B Titr"/>
          <w:sz w:val="32"/>
          <w:szCs w:val="32"/>
        </w:rPr>
      </w:pPr>
      <w:r>
        <w:rPr>
          <w:rFonts w:cs="B Titr"/>
          <w:sz w:val="32"/>
          <w:szCs w:val="32"/>
        </w:rPr>
        <w:t xml:space="preserve">Review of medical physiology, </w:t>
      </w:r>
      <w:proofErr w:type="spellStart"/>
      <w:r>
        <w:rPr>
          <w:rFonts w:cs="B Titr"/>
          <w:sz w:val="32"/>
          <w:szCs w:val="32"/>
        </w:rPr>
        <w:t>Ganong</w:t>
      </w:r>
      <w:proofErr w:type="spellEnd"/>
    </w:p>
    <w:p w:rsidR="00392600" w:rsidRPr="00392600" w:rsidRDefault="00392600" w:rsidP="00392600">
      <w:pPr>
        <w:pStyle w:val="ListParagraph"/>
        <w:numPr>
          <w:ilvl w:val="0"/>
          <w:numId w:val="1"/>
        </w:numPr>
        <w:jc w:val="right"/>
        <w:rPr>
          <w:rFonts w:cs="B Titr"/>
          <w:sz w:val="32"/>
          <w:szCs w:val="32"/>
        </w:rPr>
      </w:pPr>
    </w:p>
    <w:sectPr w:rsidR="00392600" w:rsidRPr="00392600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24" w:rsidRDefault="00645F24" w:rsidP="00205745">
      <w:pPr>
        <w:spacing w:after="0" w:line="240" w:lineRule="auto"/>
      </w:pPr>
      <w:r>
        <w:separator/>
      </w:r>
    </w:p>
  </w:endnote>
  <w:endnote w:type="continuationSeparator" w:id="0">
    <w:p w:rsidR="00645F24" w:rsidRDefault="00645F24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D8B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24" w:rsidRDefault="00645F24" w:rsidP="00205745">
      <w:pPr>
        <w:spacing w:after="0" w:line="240" w:lineRule="auto"/>
      </w:pPr>
      <w:r>
        <w:separator/>
      </w:r>
    </w:p>
  </w:footnote>
  <w:footnote w:type="continuationSeparator" w:id="0">
    <w:p w:rsidR="00645F24" w:rsidRDefault="00645F24" w:rsidP="00205745">
      <w:pPr>
        <w:spacing w:after="0" w:line="240" w:lineRule="auto"/>
      </w:pPr>
      <w:r>
        <w:continuationSeparator/>
      </w:r>
    </w:p>
  </w:footnote>
  <w:footnote w:id="1">
    <w:p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04DD"/>
    <w:rsid w:val="000907CC"/>
    <w:rsid w:val="000A25E6"/>
    <w:rsid w:val="000C49EC"/>
    <w:rsid w:val="0014591A"/>
    <w:rsid w:val="00161077"/>
    <w:rsid w:val="00205745"/>
    <w:rsid w:val="002A1568"/>
    <w:rsid w:val="002B216B"/>
    <w:rsid w:val="00316055"/>
    <w:rsid w:val="00392600"/>
    <w:rsid w:val="003A05D0"/>
    <w:rsid w:val="00486B07"/>
    <w:rsid w:val="0053513B"/>
    <w:rsid w:val="00567E25"/>
    <w:rsid w:val="00645F24"/>
    <w:rsid w:val="00684DCC"/>
    <w:rsid w:val="0072016C"/>
    <w:rsid w:val="00775D8B"/>
    <w:rsid w:val="007C4AC6"/>
    <w:rsid w:val="008323DF"/>
    <w:rsid w:val="00892F2B"/>
    <w:rsid w:val="00893AC5"/>
    <w:rsid w:val="00980D0F"/>
    <w:rsid w:val="009B0D7F"/>
    <w:rsid w:val="00A02475"/>
    <w:rsid w:val="00A46DDA"/>
    <w:rsid w:val="00A703AF"/>
    <w:rsid w:val="00A712C9"/>
    <w:rsid w:val="00AA66F0"/>
    <w:rsid w:val="00B11445"/>
    <w:rsid w:val="00B51384"/>
    <w:rsid w:val="00C17E1D"/>
    <w:rsid w:val="00C21148"/>
    <w:rsid w:val="00C77209"/>
    <w:rsid w:val="00C941AB"/>
    <w:rsid w:val="00CE6A8E"/>
    <w:rsid w:val="00D54C9A"/>
    <w:rsid w:val="00E41232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FF20-F8D9-4DA1-ABE2-C8438027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16</cp:revision>
  <dcterms:created xsi:type="dcterms:W3CDTF">2018-11-27T06:44:00Z</dcterms:created>
  <dcterms:modified xsi:type="dcterms:W3CDTF">2023-07-10T05:16:00Z</dcterms:modified>
</cp:coreProperties>
</file>